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Pr="006C408C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AD3" w:rsidRPr="006C408C" w:rsidRDefault="00040AD3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55E" w:rsidRPr="006C408C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08C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F5455E" w:rsidRPr="006C408C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3D0" w:rsidRPr="006C408C" w:rsidRDefault="00DB63D0" w:rsidP="00DB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SUSPENSION DE LISTADO</w:t>
      </w:r>
    </w:p>
    <w:p w:rsidR="006C408C" w:rsidRPr="006C408C" w:rsidRDefault="006C408C" w:rsidP="006C408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08C">
        <w:rPr>
          <w:rFonts w:ascii="Times New Roman" w:hAnsi="Times New Roman" w:cs="Times New Roman"/>
          <w:sz w:val="24"/>
          <w:szCs w:val="24"/>
        </w:rPr>
        <w:t>OBLIGACIONES NEGOCIABLES PYME CNV GARANTIZADAS</w:t>
      </w:r>
    </w:p>
    <w:p w:rsidR="006C408C" w:rsidRPr="006C408C" w:rsidRDefault="006C408C" w:rsidP="006C408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08C">
        <w:rPr>
          <w:rFonts w:ascii="Times New Roman" w:hAnsi="Times New Roman" w:cs="Times New Roman"/>
          <w:sz w:val="24"/>
          <w:szCs w:val="24"/>
        </w:rPr>
        <w:t>MAXISUR S.A.</w:t>
      </w:r>
    </w:p>
    <w:p w:rsidR="00F5455E" w:rsidRPr="006C408C" w:rsidRDefault="00F5455E" w:rsidP="00F54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55E" w:rsidRPr="006C408C" w:rsidRDefault="00BB1D3D" w:rsidP="00F5455E">
      <w:pPr>
        <w:jc w:val="both"/>
        <w:rPr>
          <w:rFonts w:ascii="Times New Roman" w:hAnsi="Times New Roman" w:cs="Times New Roman"/>
          <w:sz w:val="24"/>
          <w:szCs w:val="24"/>
        </w:rPr>
      </w:pPr>
      <w:r w:rsidRPr="006C408C">
        <w:rPr>
          <w:rFonts w:ascii="Times New Roman" w:hAnsi="Times New Roman" w:cs="Times New Roman"/>
          <w:sz w:val="24"/>
          <w:szCs w:val="24"/>
        </w:rPr>
        <w:t xml:space="preserve">Con fecha </w:t>
      </w:r>
      <w:r w:rsidR="006C408C" w:rsidRPr="006C408C">
        <w:rPr>
          <w:rFonts w:ascii="Times New Roman" w:hAnsi="Times New Roman" w:cs="Times New Roman"/>
          <w:sz w:val="24"/>
          <w:szCs w:val="24"/>
        </w:rPr>
        <w:t>10</w:t>
      </w:r>
      <w:r w:rsidR="003E2B0B" w:rsidRPr="006C408C">
        <w:rPr>
          <w:rFonts w:ascii="Times New Roman" w:hAnsi="Times New Roman" w:cs="Times New Roman"/>
          <w:sz w:val="24"/>
          <w:szCs w:val="24"/>
        </w:rPr>
        <w:t xml:space="preserve"> d</w:t>
      </w:r>
      <w:r w:rsidRPr="006C408C">
        <w:rPr>
          <w:rFonts w:ascii="Times New Roman" w:hAnsi="Times New Roman" w:cs="Times New Roman"/>
          <w:sz w:val="24"/>
          <w:szCs w:val="24"/>
        </w:rPr>
        <w:t xml:space="preserve">e </w:t>
      </w:r>
      <w:r w:rsidR="006C408C" w:rsidRPr="006C408C">
        <w:rPr>
          <w:rFonts w:ascii="Times New Roman" w:hAnsi="Times New Roman" w:cs="Times New Roman"/>
          <w:sz w:val="24"/>
          <w:szCs w:val="24"/>
        </w:rPr>
        <w:t>septiembre de 2020,</w:t>
      </w:r>
      <w:r w:rsidRPr="006C408C">
        <w:rPr>
          <w:rFonts w:ascii="Times New Roman" w:hAnsi="Times New Roman" w:cs="Times New Roman"/>
          <w:sz w:val="24"/>
          <w:szCs w:val="24"/>
        </w:rPr>
        <w:t xml:space="preserve"> </w:t>
      </w:r>
      <w:r w:rsidR="003E2B0B" w:rsidRPr="006C408C">
        <w:rPr>
          <w:rFonts w:ascii="Times New Roman" w:hAnsi="Times New Roman" w:cs="Times New Roman"/>
          <w:sz w:val="24"/>
          <w:szCs w:val="24"/>
        </w:rPr>
        <w:t>la Comisión Nacional de Valores informó que su Directorio por Resolución N° 20.</w:t>
      </w:r>
      <w:r w:rsidR="006C408C" w:rsidRPr="006C408C">
        <w:rPr>
          <w:rFonts w:ascii="Times New Roman" w:hAnsi="Times New Roman" w:cs="Times New Roman"/>
          <w:sz w:val="24"/>
          <w:szCs w:val="24"/>
        </w:rPr>
        <w:t>783</w:t>
      </w:r>
      <w:r w:rsidR="003E2B0B" w:rsidRPr="006C408C">
        <w:rPr>
          <w:rFonts w:ascii="Times New Roman" w:hAnsi="Times New Roman" w:cs="Times New Roman"/>
          <w:sz w:val="24"/>
          <w:szCs w:val="24"/>
        </w:rPr>
        <w:t xml:space="preserve"> de fecha </w:t>
      </w:r>
      <w:r w:rsidR="006C408C" w:rsidRPr="006C408C">
        <w:rPr>
          <w:rFonts w:ascii="Times New Roman" w:hAnsi="Times New Roman" w:cs="Times New Roman"/>
          <w:sz w:val="24"/>
          <w:szCs w:val="24"/>
        </w:rPr>
        <w:t>10 de septiembre de 2020</w:t>
      </w:r>
      <w:r w:rsidR="003E2B0B" w:rsidRPr="006C408C">
        <w:rPr>
          <w:rFonts w:ascii="Times New Roman" w:hAnsi="Times New Roman" w:cs="Times New Roman"/>
          <w:sz w:val="24"/>
          <w:szCs w:val="24"/>
        </w:rPr>
        <w:t xml:space="preserve">, </w:t>
      </w:r>
      <w:r w:rsidRPr="006C408C">
        <w:rPr>
          <w:rFonts w:ascii="Times New Roman" w:hAnsi="Times New Roman" w:cs="Times New Roman"/>
          <w:sz w:val="24"/>
          <w:szCs w:val="24"/>
        </w:rPr>
        <w:t xml:space="preserve">ha resuelto interrumpir transitoriamente la oferta pública de los valores negociables emitidos por </w:t>
      </w:r>
      <w:r w:rsidR="00DB63D0">
        <w:rPr>
          <w:rFonts w:ascii="Times New Roman" w:hAnsi="Times New Roman" w:cs="Times New Roman"/>
          <w:sz w:val="24"/>
          <w:szCs w:val="24"/>
        </w:rPr>
        <w:t xml:space="preserve">MAXISUR </w:t>
      </w:r>
      <w:bookmarkStart w:id="0" w:name="_GoBack"/>
      <w:bookmarkEnd w:id="0"/>
      <w:r w:rsidRPr="006C408C">
        <w:rPr>
          <w:rFonts w:ascii="Times New Roman" w:hAnsi="Times New Roman" w:cs="Times New Roman"/>
          <w:sz w:val="24"/>
          <w:szCs w:val="24"/>
        </w:rPr>
        <w:t xml:space="preserve">S.A., en los términos del artículo 142 de la Ley N° 26.831 y modificatorias, hasta tanto la Sociedad dé efectivo cumplimiento a lo indicado por el artículo 1° incisos a) y b) de la Sección I </w:t>
      </w:r>
      <w:r w:rsidR="00C463CF" w:rsidRPr="006C408C">
        <w:rPr>
          <w:rFonts w:ascii="Times New Roman" w:hAnsi="Times New Roman" w:cs="Times New Roman"/>
          <w:sz w:val="24"/>
          <w:szCs w:val="24"/>
        </w:rPr>
        <w:t>del Capítulo I del Título IV de las Normas</w:t>
      </w:r>
      <w:r w:rsidRPr="006C408C">
        <w:rPr>
          <w:rFonts w:ascii="Times New Roman" w:hAnsi="Times New Roman" w:cs="Times New Roman"/>
          <w:sz w:val="24"/>
          <w:szCs w:val="24"/>
        </w:rPr>
        <w:t xml:space="preserve"> </w:t>
      </w:r>
      <w:r w:rsidR="00C463CF" w:rsidRPr="006C408C">
        <w:rPr>
          <w:rFonts w:ascii="Times New Roman" w:hAnsi="Times New Roman" w:cs="Times New Roman"/>
          <w:sz w:val="24"/>
          <w:szCs w:val="24"/>
        </w:rPr>
        <w:t xml:space="preserve">(N.T. 2013 y </w:t>
      </w:r>
      <w:proofErr w:type="spellStart"/>
      <w:r w:rsidR="00C463CF" w:rsidRPr="006C408C">
        <w:rPr>
          <w:rFonts w:ascii="Times New Roman" w:hAnsi="Times New Roman" w:cs="Times New Roman"/>
          <w:sz w:val="24"/>
          <w:szCs w:val="24"/>
        </w:rPr>
        <w:t>modif</w:t>
      </w:r>
      <w:proofErr w:type="spellEnd"/>
      <w:r w:rsidR="00C463CF" w:rsidRPr="006C408C">
        <w:rPr>
          <w:rFonts w:ascii="Times New Roman" w:hAnsi="Times New Roman" w:cs="Times New Roman"/>
          <w:sz w:val="24"/>
          <w:szCs w:val="24"/>
        </w:rPr>
        <w:t>.)</w:t>
      </w:r>
      <w:r w:rsidR="005767D1" w:rsidRPr="006C408C">
        <w:rPr>
          <w:rFonts w:ascii="Times New Roman" w:hAnsi="Times New Roman" w:cs="Times New Roman"/>
          <w:sz w:val="24"/>
          <w:szCs w:val="24"/>
        </w:rPr>
        <w:t>.</w:t>
      </w:r>
    </w:p>
    <w:p w:rsidR="00F5455E" w:rsidRPr="006C408C" w:rsidRDefault="00F5455E" w:rsidP="00F5455E">
      <w:pPr>
        <w:jc w:val="both"/>
        <w:rPr>
          <w:rFonts w:ascii="Times New Roman" w:hAnsi="Times New Roman" w:cs="Times New Roman"/>
          <w:sz w:val="24"/>
          <w:szCs w:val="24"/>
        </w:rPr>
      </w:pPr>
      <w:r w:rsidRPr="006C408C">
        <w:rPr>
          <w:rFonts w:ascii="Times New Roman" w:hAnsi="Times New Roman" w:cs="Times New Roman"/>
          <w:sz w:val="24"/>
          <w:szCs w:val="24"/>
        </w:rPr>
        <w:t xml:space="preserve">Por lo expuesto, este Mercado ha resuelto </w:t>
      </w:r>
      <w:r w:rsidR="00C463CF" w:rsidRPr="006C408C">
        <w:rPr>
          <w:rFonts w:ascii="Times New Roman" w:hAnsi="Times New Roman" w:cs="Times New Roman"/>
          <w:sz w:val="24"/>
          <w:szCs w:val="24"/>
        </w:rPr>
        <w:t>suspender el listado</w:t>
      </w:r>
      <w:r w:rsidRPr="006C408C">
        <w:rPr>
          <w:rFonts w:ascii="Times New Roman" w:hAnsi="Times New Roman" w:cs="Times New Roman"/>
          <w:sz w:val="24"/>
          <w:szCs w:val="24"/>
        </w:rPr>
        <w:t xml:space="preserve"> </w:t>
      </w:r>
      <w:r w:rsidR="0094441E" w:rsidRPr="006C408C">
        <w:rPr>
          <w:rFonts w:ascii="Times New Roman" w:hAnsi="Times New Roman" w:cs="Times New Roman"/>
          <w:sz w:val="24"/>
          <w:szCs w:val="24"/>
        </w:rPr>
        <w:t xml:space="preserve">de los valores negociables emitidos por </w:t>
      </w:r>
      <w:r w:rsidR="006C408C" w:rsidRPr="006C408C">
        <w:rPr>
          <w:rFonts w:ascii="Times New Roman" w:hAnsi="Times New Roman" w:cs="Times New Roman"/>
          <w:sz w:val="24"/>
          <w:szCs w:val="24"/>
        </w:rPr>
        <w:t xml:space="preserve">MAXISUR </w:t>
      </w:r>
      <w:r w:rsidR="0094441E" w:rsidRPr="006C408C">
        <w:rPr>
          <w:rFonts w:ascii="Times New Roman" w:hAnsi="Times New Roman" w:cs="Times New Roman"/>
          <w:sz w:val="24"/>
          <w:szCs w:val="24"/>
        </w:rPr>
        <w:t xml:space="preserve"> S.A., </w:t>
      </w:r>
      <w:r w:rsidRPr="006C408C">
        <w:rPr>
          <w:rFonts w:ascii="Times New Roman" w:hAnsi="Times New Roman" w:cs="Times New Roman"/>
          <w:sz w:val="24"/>
          <w:szCs w:val="24"/>
        </w:rPr>
        <w:t xml:space="preserve">con la llamada </w:t>
      </w:r>
      <w:r w:rsidR="00C463CF" w:rsidRPr="006C408C">
        <w:rPr>
          <w:rFonts w:ascii="Times New Roman" w:hAnsi="Times New Roman" w:cs="Times New Roman"/>
          <w:sz w:val="24"/>
          <w:szCs w:val="24"/>
        </w:rPr>
        <w:t>C.S.</w:t>
      </w:r>
      <w:r w:rsidRPr="006C408C">
        <w:rPr>
          <w:rFonts w:ascii="Times New Roman" w:hAnsi="Times New Roman" w:cs="Times New Roman"/>
          <w:sz w:val="24"/>
          <w:szCs w:val="24"/>
        </w:rPr>
        <w:t>, co</w:t>
      </w:r>
      <w:r w:rsidR="00C463CF" w:rsidRPr="006C408C">
        <w:rPr>
          <w:rFonts w:ascii="Times New Roman" w:hAnsi="Times New Roman" w:cs="Times New Roman"/>
          <w:sz w:val="24"/>
          <w:szCs w:val="24"/>
        </w:rPr>
        <w:t>n</w:t>
      </w:r>
      <w:r w:rsidR="006C408C">
        <w:rPr>
          <w:rFonts w:ascii="Times New Roman" w:hAnsi="Times New Roman" w:cs="Times New Roman"/>
          <w:sz w:val="24"/>
          <w:szCs w:val="24"/>
        </w:rPr>
        <w:t>forme lo estipula el artículo 43</w:t>
      </w:r>
      <w:r w:rsidRPr="006C408C">
        <w:rPr>
          <w:rFonts w:ascii="Times New Roman" w:hAnsi="Times New Roman" w:cs="Times New Roman"/>
          <w:sz w:val="24"/>
          <w:szCs w:val="24"/>
        </w:rPr>
        <w:t>º</w:t>
      </w:r>
      <w:r w:rsidR="00C463CF" w:rsidRPr="006C408C">
        <w:rPr>
          <w:rFonts w:ascii="Times New Roman" w:hAnsi="Times New Roman" w:cs="Times New Roman"/>
          <w:sz w:val="24"/>
          <w:szCs w:val="24"/>
        </w:rPr>
        <w:t xml:space="preserve"> inciso a) del Capítulo XIV del Título I de</w:t>
      </w:r>
      <w:r w:rsidRPr="006C408C">
        <w:rPr>
          <w:rFonts w:ascii="Times New Roman" w:hAnsi="Times New Roman" w:cs="Times New Roman"/>
          <w:sz w:val="24"/>
          <w:szCs w:val="24"/>
        </w:rPr>
        <w:t xml:space="preserve">l </w:t>
      </w:r>
      <w:r w:rsidR="00C463CF" w:rsidRPr="006C408C">
        <w:rPr>
          <w:rFonts w:ascii="Times New Roman" w:hAnsi="Times New Roman" w:cs="Times New Roman"/>
          <w:sz w:val="24"/>
          <w:szCs w:val="24"/>
        </w:rPr>
        <w:t>Reglamento de listado de valores negociables del Mercado Argentino de Valores</w:t>
      </w:r>
      <w:r w:rsidRPr="006C408C">
        <w:rPr>
          <w:rFonts w:ascii="Times New Roman" w:hAnsi="Times New Roman" w:cs="Times New Roman"/>
          <w:sz w:val="24"/>
          <w:szCs w:val="24"/>
        </w:rPr>
        <w:t xml:space="preserve">. </w:t>
      </w:r>
      <w:r w:rsidR="0021229F" w:rsidRPr="006C408C">
        <w:rPr>
          <w:rFonts w:ascii="Times New Roman" w:hAnsi="Times New Roman" w:cs="Times New Roman"/>
          <w:sz w:val="24"/>
          <w:szCs w:val="24"/>
        </w:rPr>
        <w:t>La medida se mantendrá hasta que los hechos sobrevinientes hagan aconsejable la revisión de la misma.</w:t>
      </w:r>
    </w:p>
    <w:p w:rsidR="00F5455E" w:rsidRPr="005912B7" w:rsidRDefault="00F5455E" w:rsidP="00F545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C29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2B7">
        <w:rPr>
          <w:rFonts w:ascii="Times New Roman" w:hAnsi="Times New Roman" w:cs="Times New Roman"/>
          <w:sz w:val="24"/>
          <w:szCs w:val="24"/>
        </w:rPr>
        <w:t xml:space="preserve">Rosario, </w:t>
      </w:r>
      <w:r w:rsidR="005912B7" w:rsidRPr="005912B7">
        <w:rPr>
          <w:rFonts w:ascii="Times New Roman" w:hAnsi="Times New Roman" w:cs="Times New Roman"/>
          <w:sz w:val="24"/>
          <w:szCs w:val="24"/>
        </w:rPr>
        <w:t>11 de septiembre de 2020</w:t>
      </w:r>
    </w:p>
    <w:p w:rsidR="00F5455E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55E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55E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55E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55E" w:rsidRPr="005912B7" w:rsidRDefault="00F5455E" w:rsidP="00F545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2B7" w:rsidRPr="005912B7" w:rsidRDefault="005912B7" w:rsidP="005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B7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912B7" w:rsidRPr="005912B7" w:rsidRDefault="005912B7" w:rsidP="005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B7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912B7" w:rsidRPr="005912B7" w:rsidRDefault="005912B7" w:rsidP="005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B7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p w:rsidR="00F5455E" w:rsidRPr="005912B7" w:rsidRDefault="00F5455E" w:rsidP="005912B7">
      <w:pPr>
        <w:spacing w:after="0"/>
        <w:jc w:val="center"/>
        <w:rPr>
          <w:color w:val="FF0000"/>
        </w:rPr>
      </w:pPr>
    </w:p>
    <w:sectPr w:rsidR="00F5455E" w:rsidRPr="005912B7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48" w:rsidRDefault="00364748" w:rsidP="00ED720A">
      <w:pPr>
        <w:spacing w:after="0" w:line="240" w:lineRule="auto"/>
      </w:pPr>
      <w:r>
        <w:separator/>
      </w:r>
    </w:p>
  </w:endnote>
  <w:endnote w:type="continuationSeparator" w:id="0">
    <w:p w:rsidR="00364748" w:rsidRDefault="00364748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48" w:rsidRDefault="00364748" w:rsidP="00ED720A">
      <w:pPr>
        <w:spacing w:after="0" w:line="240" w:lineRule="auto"/>
      </w:pPr>
      <w:r>
        <w:separator/>
      </w:r>
    </w:p>
  </w:footnote>
  <w:footnote w:type="continuationSeparator" w:id="0">
    <w:p w:rsidR="00364748" w:rsidRDefault="00364748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40AD3"/>
    <w:rsid w:val="00074F81"/>
    <w:rsid w:val="00075F95"/>
    <w:rsid w:val="000A59D5"/>
    <w:rsid w:val="000B0765"/>
    <w:rsid w:val="000D0EAB"/>
    <w:rsid w:val="000D6E35"/>
    <w:rsid w:val="00115EA3"/>
    <w:rsid w:val="00171A28"/>
    <w:rsid w:val="001D3DE8"/>
    <w:rsid w:val="001F4AC2"/>
    <w:rsid w:val="001F7A6A"/>
    <w:rsid w:val="0021229F"/>
    <w:rsid w:val="00243C99"/>
    <w:rsid w:val="002447F5"/>
    <w:rsid w:val="002470C4"/>
    <w:rsid w:val="0025168F"/>
    <w:rsid w:val="00254CA1"/>
    <w:rsid w:val="00255DF0"/>
    <w:rsid w:val="00290C0D"/>
    <w:rsid w:val="002B6D52"/>
    <w:rsid w:val="002D219F"/>
    <w:rsid w:val="00320DD8"/>
    <w:rsid w:val="00363EC5"/>
    <w:rsid w:val="00364748"/>
    <w:rsid w:val="003A3858"/>
    <w:rsid w:val="003B4AA6"/>
    <w:rsid w:val="003E0495"/>
    <w:rsid w:val="003E2B0B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767D1"/>
    <w:rsid w:val="005912B7"/>
    <w:rsid w:val="005B3D60"/>
    <w:rsid w:val="005C4C91"/>
    <w:rsid w:val="005D79FB"/>
    <w:rsid w:val="00631DBA"/>
    <w:rsid w:val="00654BE5"/>
    <w:rsid w:val="00672BC3"/>
    <w:rsid w:val="00686DA7"/>
    <w:rsid w:val="006931E0"/>
    <w:rsid w:val="006C408C"/>
    <w:rsid w:val="006C40D0"/>
    <w:rsid w:val="006F330F"/>
    <w:rsid w:val="007413E8"/>
    <w:rsid w:val="00742EFD"/>
    <w:rsid w:val="00756DF6"/>
    <w:rsid w:val="00767186"/>
    <w:rsid w:val="007714CE"/>
    <w:rsid w:val="00791846"/>
    <w:rsid w:val="0079611F"/>
    <w:rsid w:val="007A73AB"/>
    <w:rsid w:val="007C59D6"/>
    <w:rsid w:val="007E2BE2"/>
    <w:rsid w:val="00855081"/>
    <w:rsid w:val="008B0C29"/>
    <w:rsid w:val="008C2B38"/>
    <w:rsid w:val="008D38AF"/>
    <w:rsid w:val="008D572C"/>
    <w:rsid w:val="00904D4A"/>
    <w:rsid w:val="0094441E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10ED"/>
    <w:rsid w:val="00A8285D"/>
    <w:rsid w:val="00A978A5"/>
    <w:rsid w:val="00AC55F1"/>
    <w:rsid w:val="00BB1D3D"/>
    <w:rsid w:val="00BC5848"/>
    <w:rsid w:val="00BD504E"/>
    <w:rsid w:val="00C13CE7"/>
    <w:rsid w:val="00C16029"/>
    <w:rsid w:val="00C463CF"/>
    <w:rsid w:val="00CB4927"/>
    <w:rsid w:val="00D20B1C"/>
    <w:rsid w:val="00D35F4A"/>
    <w:rsid w:val="00D4383E"/>
    <w:rsid w:val="00D77C1F"/>
    <w:rsid w:val="00D84E5E"/>
    <w:rsid w:val="00D8573B"/>
    <w:rsid w:val="00DA4D67"/>
    <w:rsid w:val="00DB63D0"/>
    <w:rsid w:val="00DE0ED7"/>
    <w:rsid w:val="00DE235D"/>
    <w:rsid w:val="00DF4258"/>
    <w:rsid w:val="00E10FF2"/>
    <w:rsid w:val="00E151C6"/>
    <w:rsid w:val="00E17BF5"/>
    <w:rsid w:val="00E90EC2"/>
    <w:rsid w:val="00EC4D69"/>
    <w:rsid w:val="00ED720A"/>
    <w:rsid w:val="00EF26C9"/>
    <w:rsid w:val="00F018EA"/>
    <w:rsid w:val="00F17344"/>
    <w:rsid w:val="00F32ED0"/>
    <w:rsid w:val="00F4337F"/>
    <w:rsid w:val="00F5455E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F24653-60E7-4C7F-956D-0324C16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037A-8CD9-4920-A6C8-90F55926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Riggio Maria Jimena</cp:lastModifiedBy>
  <cp:revision>2</cp:revision>
  <cp:lastPrinted>2015-11-26T14:54:00Z</cp:lastPrinted>
  <dcterms:created xsi:type="dcterms:W3CDTF">2020-09-11T18:08:00Z</dcterms:created>
  <dcterms:modified xsi:type="dcterms:W3CDTF">2020-09-11T18:08:00Z</dcterms:modified>
</cp:coreProperties>
</file>