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F31BF5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METAGRO</w:t>
      </w:r>
      <w:r w:rsidR="0089518C">
        <w:rPr>
          <w:rFonts w:ascii="Times New Roman" w:hAnsi="Times New Roman" w:cs="Times New Roman"/>
          <w:sz w:val="24"/>
          <w:szCs w:val="24"/>
        </w:rPr>
        <w:t xml:space="preserve"> S.R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89518C">
        <w:rPr>
          <w:rFonts w:ascii="Times New Roman" w:hAnsi="Times New Roman" w:cs="Times New Roman"/>
          <w:sz w:val="24"/>
          <w:szCs w:val="24"/>
        </w:rPr>
        <w:t>L.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F31BF5">
        <w:rPr>
          <w:rFonts w:ascii="Times New Roman" w:hAnsi="Times New Roman" w:cs="Times New Roman"/>
          <w:sz w:val="24"/>
          <w:szCs w:val="24"/>
        </w:rPr>
        <w:t>METAGRO</w:t>
      </w:r>
      <w:r w:rsidR="00416B4E">
        <w:rPr>
          <w:rFonts w:ascii="Times New Roman" w:hAnsi="Times New Roman" w:cs="Times New Roman"/>
          <w:sz w:val="24"/>
          <w:szCs w:val="24"/>
        </w:rPr>
        <w:t xml:space="preserve"> </w:t>
      </w:r>
      <w:r w:rsidR="00873F49">
        <w:rPr>
          <w:rFonts w:ascii="Times New Roman" w:hAnsi="Times New Roman" w:cs="Times New Roman"/>
          <w:sz w:val="24"/>
          <w:szCs w:val="24"/>
        </w:rPr>
        <w:t>S.</w:t>
      </w:r>
      <w:r w:rsidR="00903766">
        <w:rPr>
          <w:rFonts w:ascii="Times New Roman" w:hAnsi="Times New Roman" w:cs="Times New Roman"/>
          <w:sz w:val="24"/>
          <w:szCs w:val="24"/>
        </w:rPr>
        <w:t>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903766">
        <w:rPr>
          <w:rFonts w:ascii="Times New Roman" w:hAnsi="Times New Roman" w:cs="Times New Roman"/>
          <w:sz w:val="24"/>
          <w:szCs w:val="24"/>
        </w:rPr>
        <w:t>L.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F31BF5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28</w:t>
      </w:r>
      <w:bookmarkStart w:id="0" w:name="_GoBack"/>
      <w:bookmarkEnd w:id="0"/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 w:rsidR="00903766">
        <w:rPr>
          <w:rFonts w:ascii="Times New Roman" w:hAnsi="Times New Roman" w:cs="Times New Roman"/>
          <w:sz w:val="24"/>
          <w:szCs w:val="24"/>
        </w:rPr>
        <w:t>mayo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31BF5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2020-05-29T11:02:00Z</dcterms:modified>
</cp:coreProperties>
</file>