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E51EA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BANDEX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 xml:space="preserve">ocumentación </w:t>
      </w:r>
      <w:bookmarkStart w:id="0" w:name="_GoBack"/>
      <w:bookmarkEnd w:id="0"/>
      <w:r w:rsidR="005C7FCA">
        <w:rPr>
          <w:rFonts w:ascii="Times New Roman" w:hAnsi="Times New Roman" w:cs="Times New Roman"/>
          <w:sz w:val="24"/>
          <w:szCs w:val="24"/>
        </w:rPr>
        <w:t>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E51EA7">
        <w:rPr>
          <w:rFonts w:ascii="Times New Roman" w:hAnsi="Times New Roman" w:cs="Times New Roman"/>
          <w:sz w:val="24"/>
          <w:szCs w:val="24"/>
        </w:rPr>
        <w:t>BANDEX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903766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E51E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 w:rsidR="00E51EA7">
        <w:rPr>
          <w:rFonts w:ascii="Times New Roman" w:hAnsi="Times New Roman" w:cs="Times New Roman"/>
          <w:sz w:val="24"/>
          <w:szCs w:val="24"/>
        </w:rPr>
        <w:t xml:space="preserve">junio </w:t>
      </w:r>
      <w:r w:rsidR="003311B7">
        <w:rPr>
          <w:rFonts w:ascii="Times New Roman" w:hAnsi="Times New Roman" w:cs="Times New Roman"/>
          <w:sz w:val="24"/>
          <w:szCs w:val="24"/>
        </w:rPr>
        <w:t>de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51EA7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2020-06-02T12:07:00Z</dcterms:modified>
</cp:coreProperties>
</file>